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C2" w:rsidRDefault="001E2BC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1903"/>
        <w:gridCol w:w="2376"/>
        <w:gridCol w:w="2333"/>
        <w:gridCol w:w="2276"/>
        <w:gridCol w:w="2066"/>
        <w:gridCol w:w="2189"/>
        <w:gridCol w:w="2609"/>
        <w:gridCol w:w="2384"/>
        <w:gridCol w:w="2186"/>
        <w:gridCol w:w="2482"/>
      </w:tblGrid>
      <w:tr w:rsidR="001E2BC2">
        <w:trPr>
          <w:trHeight w:hRule="exact" w:val="43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-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TIME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7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M.PLAN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6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M.ARCH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4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M.TECH-BT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31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M.TECH-CSE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4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M.TECH-IT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5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M.TECH-TCP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4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M.TECH-IEM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3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M.TECH-D&amp;D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9"/>
              <w:ind w:left="1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M.TECH THERMAL</w:t>
            </w:r>
          </w:p>
        </w:tc>
      </w:tr>
      <w:tr w:rsidR="001E2BC2">
        <w:trPr>
          <w:trHeight w:hRule="exact" w:val="1753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315" w:right="258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15/05/2018(TUESDAY)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2BC2" w:rsidRDefault="000A54E4">
            <w:pPr>
              <w:pStyle w:val="TableParagraph"/>
              <w:ind w:left="402" w:right="403" w:firstLine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PLANNING</w:t>
            </w:r>
            <w:r>
              <w:rPr>
                <w:rFonts w:ascii="Calibri"/>
                <w:spacing w:val="-2"/>
                <w:sz w:val="28"/>
              </w:rPr>
              <w:t>LEGISLATION</w:t>
            </w:r>
            <w:r>
              <w:rPr>
                <w:rFonts w:ascii="Calibri"/>
                <w:spacing w:val="-1"/>
                <w:sz w:val="28"/>
              </w:rPr>
              <w:t>(15MPPC201)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246" w:right="2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CONSERVATIONTHEORYANDPRACTICES(MAR201)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326" w:right="328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ADVANCEDBIOCHEMICALENGINEERING(P2BTBC01)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1"/>
              <w:ind w:left="363" w:right="36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COMPUTERGRAPHICS(P2CTCC01)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279" w:right="279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DATA WAREHOUSING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DATA MINING(P2ITCC01)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CHEMISTRYOFDYES</w:t>
            </w:r>
          </w:p>
          <w:p w:rsidR="001E2BC2" w:rsidRDefault="000A54E4">
            <w:pPr>
              <w:pStyle w:val="TableParagraph"/>
              <w:spacing w:before="1"/>
              <w:ind w:left="635" w:right="630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2"/>
                <w:sz w:val="28"/>
              </w:rPr>
              <w:t>TEXTILE</w:t>
            </w:r>
            <w:r>
              <w:rPr>
                <w:rFonts w:ascii="Calibri"/>
                <w:spacing w:val="-1"/>
                <w:sz w:val="28"/>
              </w:rPr>
              <w:t>CHEMICALS(P2TCBC01)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1"/>
              <w:ind w:left="342" w:right="342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DECISION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MODELING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II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(P2INCC01)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1"/>
              <w:ind w:left="346" w:right="262" w:hanging="8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VIBRATION OFSTRUCTURES(P2MYCC01)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102" w:right="101" w:hanging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ADVANCEDENGINEERINGTHERMODYNAMICS(P2HTCC01)</w:t>
            </w:r>
          </w:p>
        </w:tc>
      </w:tr>
      <w:tr w:rsidR="001E2BC2">
        <w:trPr>
          <w:trHeight w:hRule="exact" w:val="175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217" w:right="214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17/05/2018(THURSDAY)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2BC2" w:rsidRDefault="000A54E4">
            <w:pPr>
              <w:pStyle w:val="TableParagraph"/>
              <w:ind w:left="124" w:right="1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TRANSPORTATION</w:t>
            </w:r>
            <w:r>
              <w:rPr>
                <w:rFonts w:ascii="Calibri"/>
                <w:spacing w:val="-1"/>
                <w:sz w:val="28"/>
              </w:rPr>
              <w:t>PLANNING(15MPPC202)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2BC2" w:rsidRDefault="000A54E4">
            <w:pPr>
              <w:pStyle w:val="TableParagraph"/>
              <w:ind w:left="291" w:right="291" w:hanging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ENERGYINARCHITECTURE(MAR202)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29"/>
              <w:ind w:left="123" w:right="125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APPLIEDBIOINFORMATICS(P2BTBC02)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29"/>
              <w:ind w:left="226" w:right="226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SOFTWAREENGINEERING(P2CTCC02)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2BC2" w:rsidRDefault="000A54E4">
            <w:pPr>
              <w:pStyle w:val="TableParagraph"/>
              <w:ind w:left="289" w:right="286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SOFTWAREENGINEERING(P2CTCC02)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58"/>
              <w:ind w:left="570" w:right="569" w:firstLine="7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ADVANCEDCHEMICALPROCESSING(P2TCBC02)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29"/>
              <w:ind w:left="308" w:right="307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SUPPLYCHAINMANAGEMENT(P2INCC02)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29"/>
              <w:ind w:left="279" w:right="2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DYNAMICS OFROTORS(P2MYCC02)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2BC2" w:rsidRDefault="000A54E4">
            <w:pPr>
              <w:pStyle w:val="TableParagraph"/>
              <w:ind w:left="311" w:right="31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REFRIGERATIONENGINEERING(P2HTCC02)</w:t>
            </w:r>
          </w:p>
        </w:tc>
      </w:tr>
      <w:tr w:rsidR="001E2BC2">
        <w:trPr>
          <w:trHeight w:hRule="exact" w:val="175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222" w:right="217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19/05/2018(SATURDAY)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285" w:right="283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REGIONALPLANNING ANDDEVELOPMENT(15MPPC203)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236" w:right="2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COST </w:t>
            </w:r>
            <w:r>
              <w:rPr>
                <w:rFonts w:ascii="Calibri"/>
                <w:spacing w:val="-2"/>
                <w:sz w:val="28"/>
              </w:rPr>
              <w:t>EFFECTIVE</w:t>
            </w:r>
            <w:r>
              <w:rPr>
                <w:rFonts w:ascii="Calibri"/>
                <w:spacing w:val="-1"/>
                <w:sz w:val="28"/>
              </w:rPr>
              <w:t>BUILDINGTECHNIQUES(MAR203)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29"/>
              <w:ind w:left="135" w:right="137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ANIMALBIOTECHNOLOGY(P2BTBC04)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E2BC2" w:rsidRDefault="000A54E4">
            <w:pPr>
              <w:pStyle w:val="TableParagraph"/>
              <w:ind w:left="390" w:right="392" w:firstLine="3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J2EE(P2IACC04)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332" w:right="33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DISTRIBUTEDDATABASESYSTEM(P2CTCC03)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05"/>
              <w:ind w:left="635" w:right="183" w:hanging="4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TECHNICAL TEXTILE(P2TCBC06)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58"/>
              <w:ind w:left="258" w:right="257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QUALITYENGINEERING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MANAGEMENT(P2INCC03)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E2BC2" w:rsidRDefault="000A54E4">
            <w:pPr>
              <w:pStyle w:val="TableParagraph"/>
              <w:ind w:left="411" w:right="151" w:hanging="2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MECHATRONICS(P2ARCC04)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58"/>
              <w:ind w:left="227" w:right="230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THERMAL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NUCLEAR POWERPLANT(P2HTCC04)</w:t>
            </w:r>
          </w:p>
        </w:tc>
      </w:tr>
      <w:tr w:rsidR="001E2BC2">
        <w:trPr>
          <w:trHeight w:hRule="exact" w:val="175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BC2" w:rsidRDefault="000A54E4">
            <w:pPr>
              <w:pStyle w:val="TableParagraph"/>
              <w:spacing w:line="417" w:lineRule="auto"/>
              <w:ind w:left="315" w:right="258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22/05/2018(TUESDAY)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86"/>
              <w:ind w:left="162" w:right="1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ENVIRONMENTALPLANNING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MANAGEMENT(15MPPE201)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05"/>
              <w:ind w:left="584" w:right="583" w:firstLine="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HOUSING(MAR204)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2"/>
              <w:ind w:left="109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ENVIRONMENTALBIOTECHNOLOGY(P2BTBC07)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E2BC2" w:rsidRDefault="000A54E4">
            <w:pPr>
              <w:pStyle w:val="TableParagraph"/>
              <w:ind w:left="363" w:right="97" w:hanging="2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CRYPTOGRAPHY(P2CTCC09)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3"/>
              <w:ind w:left="241" w:right="2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INFORMATIONTHEORY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CODINGTECHNIQUES(P2ITCC07)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2"/>
              <w:ind w:left="212" w:right="2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FIBRE</w:t>
            </w:r>
            <w:r>
              <w:rPr>
                <w:rFonts w:ascii="Calibri"/>
                <w:spacing w:val="-2"/>
                <w:sz w:val="28"/>
              </w:rPr>
              <w:t>REINFORCEDCOMPOSITES</w:t>
            </w:r>
            <w:r>
              <w:rPr>
                <w:rFonts w:ascii="Calibri"/>
                <w:spacing w:val="-1"/>
                <w:sz w:val="28"/>
              </w:rPr>
              <w:t>(P2TCBC07)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59"/>
              <w:ind w:left="308" w:right="307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HUMANRESOURCEMANAGEMENT(P2INCC09)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2"/>
              <w:ind w:left="308" w:right="305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BEARING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LUBRICATION(P2MYCC08)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59"/>
              <w:ind w:left="428" w:right="430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INTERNALCOMBUSTIONENGINES(P2HTCC07)</w:t>
            </w:r>
          </w:p>
        </w:tc>
      </w:tr>
      <w:tr w:rsidR="001E2BC2">
        <w:trPr>
          <w:trHeight w:hRule="exact" w:val="197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E2BC2" w:rsidRDefault="000A54E4">
            <w:pPr>
              <w:pStyle w:val="TableParagraph"/>
              <w:spacing w:line="417" w:lineRule="auto"/>
              <w:ind w:left="217" w:right="214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24/05/2018(THURSDAY)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2BC2" w:rsidRDefault="000A54E4">
            <w:pPr>
              <w:pStyle w:val="TableParagraph"/>
              <w:ind w:left="155" w:right="1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REMOTE</w:t>
            </w:r>
            <w:r>
              <w:rPr>
                <w:rFonts w:ascii="Calibri"/>
                <w:spacing w:val="-2"/>
                <w:sz w:val="28"/>
              </w:rPr>
              <w:t xml:space="preserve"> SENSING</w:t>
            </w:r>
            <w:r>
              <w:rPr>
                <w:rFonts w:ascii="Calibri"/>
                <w:sz w:val="28"/>
              </w:rPr>
              <w:t>ANDGIS</w:t>
            </w:r>
            <w:r>
              <w:rPr>
                <w:rFonts w:ascii="Calibri"/>
                <w:spacing w:val="-1"/>
                <w:sz w:val="28"/>
              </w:rPr>
              <w:t>APPLICATIONS(15MPPE202)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2BC2" w:rsidRDefault="000A54E4">
            <w:pPr>
              <w:pStyle w:val="TableParagraph"/>
              <w:ind w:left="219" w:right="2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ARCHITECTURAL</w:t>
            </w:r>
            <w:r>
              <w:rPr>
                <w:rFonts w:ascii="Calibri"/>
                <w:spacing w:val="-2"/>
                <w:sz w:val="28"/>
              </w:rPr>
              <w:t>CRITICISM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1"/>
                <w:sz w:val="28"/>
              </w:rPr>
              <w:t>EVALUATION(MAR206)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150" w:right="1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IPR,</w:t>
            </w:r>
            <w:r>
              <w:rPr>
                <w:rFonts w:ascii="Calibri"/>
                <w:spacing w:val="-2"/>
                <w:sz w:val="28"/>
              </w:rPr>
              <w:t>BIOETHICS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BIOSAFETY(P2BTBC13)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294" w:right="2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MOBILECOMPUTING(P2CTCC11)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1E2BC2" w:rsidRDefault="000A54E4">
            <w:pPr>
              <w:pStyle w:val="TableParagraph"/>
              <w:ind w:left="356" w:right="3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MOBILECOMPUTING(P2CTCC11)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ind w:left="143" w:right="143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ENVIRONMENTAL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ECOLOGICALASPECTS OFTEXTILEPROCESSING(P2TCBC14)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308" w:right="307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PROJECTMANAGEMENT(P2ARCC12)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69"/>
              <w:ind w:left="150" w:right="14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FINITEELEMENTMETHODS INENGINEERING(P2ARCC11)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536" w:right="220" w:hanging="3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ADVANCEDFLUIDMECHANICS(P2HTCC14)</w:t>
            </w:r>
          </w:p>
        </w:tc>
      </w:tr>
      <w:tr w:rsidR="001E2BC2">
        <w:trPr>
          <w:trHeight w:hRule="exact" w:val="1455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31" w:line="416" w:lineRule="auto"/>
              <w:ind w:left="222" w:right="217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26/05/2018(SATURDAY)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1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37"/>
              <w:ind w:left="383" w:right="3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HEALTHCAREFACILITY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1"/>
                <w:sz w:val="28"/>
              </w:rPr>
              <w:t>PLANNING(MAR205)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1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27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1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C2" w:rsidRDefault="000A54E4">
            <w:pPr>
              <w:pStyle w:val="TableParagraph"/>
              <w:spacing w:before="229"/>
              <w:ind w:lef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</w:t>
            </w:r>
          </w:p>
        </w:tc>
      </w:tr>
    </w:tbl>
    <w:p w:rsidR="001E2BC2" w:rsidRDefault="001E2B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2BC2" w:rsidRDefault="001E2BC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2BC2" w:rsidRDefault="000A54E4">
      <w:pPr>
        <w:pStyle w:val="Heading1"/>
        <w:ind w:right="2733"/>
        <w:jc w:val="right"/>
        <w:rPr>
          <w:b w:val="0"/>
          <w:bCs w:val="0"/>
        </w:rPr>
      </w:pPr>
      <w:r>
        <w:rPr>
          <w:spacing w:val="-1"/>
        </w:rPr>
        <w:t>SD/-</w:t>
      </w:r>
    </w:p>
    <w:p w:rsidR="001E2BC2" w:rsidRDefault="000A54E4">
      <w:pPr>
        <w:spacing w:before="251"/>
        <w:ind w:right="103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CONTROLLEROFEXAMINATIONS</w:t>
      </w:r>
    </w:p>
    <w:p w:rsidR="001E2BC2" w:rsidRDefault="000A54E4">
      <w:pPr>
        <w:pStyle w:val="BodyText"/>
        <w:ind w:left="1040"/>
      </w:pPr>
      <w:r>
        <w:rPr>
          <w:spacing w:val="-1"/>
        </w:rPr>
        <w:t>COPY</w:t>
      </w:r>
      <w:r>
        <w:t>TO:</w:t>
      </w:r>
      <w:r>
        <w:rPr>
          <w:spacing w:val="-1"/>
        </w:rPr>
        <w:t>Principal,CET,Bhubaneswar/Dean(PG)/Dean(UG)/AllHODs/Registrar,BPUT/DirectorExaminations,BPUT,Odisha,Rourkela/OSD,ViceChancellor,BPUTOdisha</w:t>
      </w:r>
      <w:r>
        <w:t>for</w:t>
      </w:r>
      <w:r>
        <w:rPr>
          <w:spacing w:val="-1"/>
        </w:rPr>
        <w:t>information</w:t>
      </w:r>
    </w:p>
    <w:p w:rsidR="001E2BC2" w:rsidRDefault="001E2BC2">
      <w:pPr>
        <w:sectPr w:rsidR="001E2BC2">
          <w:headerReference w:type="default" r:id="rId6"/>
          <w:type w:val="continuous"/>
          <w:pgSz w:w="23820" w:h="16840" w:orient="landscape"/>
          <w:pgMar w:top="3260" w:right="400" w:bottom="280" w:left="400" w:header="483" w:footer="720" w:gutter="0"/>
          <w:cols w:space="720"/>
        </w:sectPr>
      </w:pPr>
    </w:p>
    <w:p w:rsidR="001E2BC2" w:rsidRDefault="001E2BC2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1904"/>
        <w:gridCol w:w="2506"/>
        <w:gridCol w:w="2873"/>
        <w:gridCol w:w="2494"/>
        <w:gridCol w:w="2230"/>
        <w:gridCol w:w="2074"/>
        <w:gridCol w:w="2040"/>
        <w:gridCol w:w="2065"/>
        <w:gridCol w:w="2112"/>
        <w:gridCol w:w="2079"/>
      </w:tblGrid>
      <w:tr w:rsidR="001E2BC2">
        <w:trPr>
          <w:trHeight w:hRule="exact" w:val="430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60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TIME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43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M.TECH-E&amp;I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6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M.TECH-ECE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42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M.TECH-SPE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29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M.TECH-ESE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19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M.TECH-PED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2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M.TECH-PSE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39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GEOTECH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1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STRUCTURAL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1"/>
              <w:ind w:left="14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M.TECH-WRE</w:t>
            </w:r>
          </w:p>
        </w:tc>
      </w:tr>
      <w:tr w:rsidR="001E2BC2">
        <w:trPr>
          <w:trHeight w:hRule="exact" w:val="1971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Arial" w:eastAsia="Arial" w:hAnsi="Arial" w:cs="Arial"/>
                <w:sz w:val="33"/>
                <w:szCs w:val="33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315" w:right="259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15/05/2018(TUESDAY)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07" w:right="106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FIBER-OPTICS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LASER</w:t>
            </w:r>
            <w:r>
              <w:rPr>
                <w:rFonts w:ascii="Calibri"/>
                <w:spacing w:val="-2"/>
                <w:sz w:val="28"/>
              </w:rPr>
              <w:t>INSTRUMENTATION</w:t>
            </w:r>
            <w:r>
              <w:rPr>
                <w:rFonts w:ascii="Calibri"/>
                <w:spacing w:val="-1"/>
                <w:sz w:val="28"/>
              </w:rPr>
              <w:t>(P2AECC01)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02" w:right="1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TELECOMMUNICATIONNETWORK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OPTICALSWITCHING(P2ECCC01)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150" w:right="1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DSP</w:t>
            </w:r>
            <w:r>
              <w:rPr>
                <w:rFonts w:ascii="Calibri"/>
                <w:sz w:val="28"/>
              </w:rPr>
              <w:t>ALGORITHM&amp;</w:t>
            </w:r>
            <w:r>
              <w:rPr>
                <w:rFonts w:ascii="Calibri"/>
                <w:spacing w:val="-1"/>
                <w:sz w:val="28"/>
              </w:rPr>
              <w:t>ARCHITECTURES(P2SPBC01)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306" w:right="245" w:hanging="6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SOLAR ENERGYENGINEERING(P2ESBC01)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37" w:right="334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ADVANCEDPOWER</w:t>
            </w:r>
            <w:r>
              <w:rPr>
                <w:rFonts w:ascii="Calibri"/>
                <w:spacing w:val="-2"/>
                <w:sz w:val="28"/>
              </w:rPr>
              <w:t>CONVERTER</w:t>
            </w:r>
            <w:r>
              <w:rPr>
                <w:rFonts w:ascii="Calibri"/>
                <w:spacing w:val="-1"/>
                <w:sz w:val="28"/>
              </w:rPr>
              <w:t>(P2PDCC01)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"/>
              <w:ind w:left="347" w:right="346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ELECTRICALPOWERSYSTEMTRANSIENT(P2PRCC01)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30" w:right="3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ADVANCEDGEO-MECHANICS(P2GEBC01)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"/>
              <w:ind w:left="315" w:right="317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ADVANCEDREINFORCEDCONCRETEDESIGN(P2SUCC01)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270" w:right="269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GROUNDWATERHYDROLOGY(P2WMCC01)</w:t>
            </w:r>
          </w:p>
        </w:tc>
      </w:tr>
      <w:tr w:rsidR="001E2BC2">
        <w:trPr>
          <w:trHeight w:hRule="exact" w:val="1970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Arial" w:eastAsia="Arial" w:hAnsi="Arial" w:cs="Arial"/>
                <w:sz w:val="33"/>
                <w:szCs w:val="33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217" w:right="215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17/05/2018(THURSDAY)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07" w:right="106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INDUSTRIALPROCESS CONTROL</w:t>
            </w:r>
            <w:r>
              <w:rPr>
                <w:rFonts w:ascii="Calibri"/>
                <w:spacing w:val="-2"/>
                <w:sz w:val="28"/>
              </w:rPr>
              <w:t>INSTRUMENTATION</w:t>
            </w:r>
            <w:r>
              <w:rPr>
                <w:rFonts w:ascii="Calibri"/>
                <w:spacing w:val="-1"/>
                <w:sz w:val="28"/>
              </w:rPr>
              <w:t>(P2AECC02)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63" w:right="367" w:firstLine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SATELLITECOMMUNICATIONSYSTEM(P2ECCC02)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118" w:right="1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DIGITALIMAGE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VIDEOPROCESSING(P2SPCC02)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210" w:right="214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WIND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SMALL</w:t>
            </w:r>
            <w:r>
              <w:rPr>
                <w:rFonts w:ascii="Calibri"/>
                <w:sz w:val="28"/>
              </w:rPr>
              <w:t>HYDRO</w:t>
            </w:r>
            <w:r>
              <w:rPr>
                <w:rFonts w:ascii="Calibri"/>
                <w:spacing w:val="-2"/>
                <w:sz w:val="28"/>
              </w:rPr>
              <w:t>SYSTEM</w:t>
            </w:r>
            <w:r>
              <w:rPr>
                <w:rFonts w:ascii="Calibri"/>
                <w:spacing w:val="-1"/>
                <w:sz w:val="28"/>
              </w:rPr>
              <w:t>(P2ESBC02)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51" w:right="352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ADVANCEDELECTRICDRIVES(P2PDCC02)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47" w:right="346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POWERSYSTEMDYNAMICS(P2PRCC02)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33" w:right="135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GROUNDIMPROVEMENTTECHNIQUE(P2SFCC02)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ind w:left="272" w:right="273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MATRIXMETHODS OFANALYSIS OFSTRUCTURE(P2SUCC02)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205" w:right="2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FREESURFACEFLOW(P2WMCC02)</w:t>
            </w:r>
          </w:p>
        </w:tc>
      </w:tr>
      <w:tr w:rsidR="001E2BC2">
        <w:trPr>
          <w:trHeight w:hRule="exact" w:val="1971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Arial" w:eastAsia="Arial" w:hAnsi="Arial" w:cs="Arial"/>
                <w:sz w:val="33"/>
                <w:szCs w:val="33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222" w:right="217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19/05/2018(SATURDAY)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ind w:left="107" w:right="106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BIOMEDICAL</w:t>
            </w:r>
            <w:r>
              <w:rPr>
                <w:rFonts w:ascii="Calibri"/>
                <w:spacing w:val="-2"/>
                <w:sz w:val="28"/>
              </w:rPr>
              <w:t>INSTRUMENTATION</w:t>
            </w:r>
          </w:p>
          <w:p w:rsidR="001E2BC2" w:rsidRDefault="000A54E4">
            <w:pPr>
              <w:pStyle w:val="TableParagraph"/>
              <w:ind w:left="519" w:right="516" w:hanging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SIGNALPROCESSING(P2AECC03)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467" w:right="469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FIBER-OPTICSCOMPONENTS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DEVICE(P2ECCC03)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ind w:left="102" w:right="98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BIOMEDICAL</w:t>
            </w:r>
            <w:r>
              <w:rPr>
                <w:rFonts w:ascii="Calibri"/>
                <w:spacing w:val="-2"/>
                <w:sz w:val="28"/>
              </w:rPr>
              <w:t>INSTRUMENTATION</w:t>
            </w:r>
          </w:p>
          <w:p w:rsidR="001E2BC2" w:rsidRDefault="000A54E4">
            <w:pPr>
              <w:pStyle w:val="TableParagraph"/>
              <w:ind w:left="512" w:right="511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SIGNALPROCESSING(P2AECC03)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ind w:left="162" w:right="162" w:hanging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OPERATION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CONTROLOFELECTRICALENERGYSYSTEM(P2PICC05)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47" w:right="14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HVDC</w:t>
            </w:r>
            <w:r>
              <w:rPr>
                <w:rFonts w:ascii="Calibri"/>
                <w:spacing w:val="-1"/>
                <w:sz w:val="28"/>
              </w:rPr>
              <w:t>TRANSMISSION</w:t>
            </w:r>
          </w:p>
          <w:p w:rsidR="001E2BC2" w:rsidRDefault="000A54E4">
            <w:pPr>
              <w:pStyle w:val="TableParagraph"/>
              <w:spacing w:line="242" w:lineRule="auto"/>
              <w:ind w:left="363" w:right="363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FACTS(P2PRCC03)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31" w:right="13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HVDC</w:t>
            </w:r>
            <w:r>
              <w:rPr>
                <w:rFonts w:ascii="Calibri"/>
                <w:spacing w:val="-1"/>
                <w:sz w:val="28"/>
              </w:rPr>
              <w:t>TRANSMISSION</w:t>
            </w:r>
          </w:p>
          <w:p w:rsidR="001E2BC2" w:rsidRDefault="000A54E4">
            <w:pPr>
              <w:pStyle w:val="TableParagraph"/>
              <w:spacing w:line="242" w:lineRule="auto"/>
              <w:ind w:left="347" w:right="346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FACTS(P2PRCC03)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ind w:left="107" w:right="10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GROUNDWATER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FLOWTHROUGHPOROUS MEDIA(P2SFCC04)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250" w:right="247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BRIDGEENGINEERING(P2SECC05)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13" w:right="313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ADVANCEDFLUIDMECHANICS(P2WRCC03)</w:t>
            </w:r>
          </w:p>
        </w:tc>
      </w:tr>
      <w:tr w:rsidR="001E2BC2">
        <w:trPr>
          <w:trHeight w:hRule="exact" w:val="1750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315" w:right="258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22/05/2018(TUESDAY)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1"/>
              <w:ind w:left="519" w:right="51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NON-LINEARSYSTEMS(P2AECC08)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1"/>
              <w:ind w:left="284" w:right="2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 xml:space="preserve">EMBEDDED </w:t>
            </w:r>
            <w:r>
              <w:rPr>
                <w:rFonts w:ascii="Calibri"/>
                <w:spacing w:val="-1"/>
                <w:sz w:val="28"/>
              </w:rPr>
              <w:t>SYSTEMDESIGN</w:t>
            </w:r>
          </w:p>
          <w:p w:rsidR="001E2BC2" w:rsidRDefault="000A54E4">
            <w:pPr>
              <w:pStyle w:val="TableParagraph"/>
              <w:spacing w:before="4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(P2ARCC07)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342" w:right="341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ADVANCEDTECHNIQUES INDSP(P2VDCC07)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315" w:right="317" w:hanging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ENERGYGENERATIONFROMWASTE(P2PRCC08)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363" w:right="363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ADVANCECONTROLSYSTEM(P2PRCC07)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347" w:right="346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ADVANCECONTROLSYSTEM(P2PRCC07)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215" w:right="217" w:firstLine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SUBSOILEXPLORATION</w:t>
            </w:r>
          </w:p>
          <w:p w:rsidR="001E2BC2" w:rsidRDefault="000A54E4">
            <w:pPr>
              <w:pStyle w:val="TableParagraph"/>
              <w:spacing w:before="1"/>
              <w:ind w:left="133" w:right="13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SOILTESTING(P2SFCC07)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61"/>
              <w:ind w:left="130" w:right="132" w:firstLine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</w:t>
            </w:r>
            <w:r>
              <w:rPr>
                <w:rFonts w:ascii="Calibri"/>
                <w:spacing w:val="-2"/>
                <w:sz w:val="28"/>
              </w:rPr>
              <w:t>CONSTRUCTION</w:t>
            </w:r>
            <w:r>
              <w:rPr>
                <w:rFonts w:ascii="Calibri"/>
                <w:spacing w:val="-1"/>
                <w:sz w:val="28"/>
              </w:rPr>
              <w:t>MATERIALS(P2CNCC07)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231"/>
              <w:ind w:left="191" w:right="1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GIS&amp;</w:t>
            </w:r>
            <w:r>
              <w:rPr>
                <w:rFonts w:ascii="Calibri"/>
                <w:spacing w:val="-1"/>
                <w:sz w:val="28"/>
              </w:rPr>
              <w:t>REMOTESENSING(P2WMCC08)</w:t>
            </w:r>
          </w:p>
        </w:tc>
      </w:tr>
      <w:tr w:rsidR="001E2BC2">
        <w:trPr>
          <w:trHeight w:hRule="exact" w:val="1971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11"/>
              <w:rPr>
                <w:rFonts w:ascii="Arial" w:eastAsia="Arial" w:hAnsi="Arial" w:cs="Arial"/>
                <w:sz w:val="33"/>
                <w:szCs w:val="33"/>
              </w:rPr>
            </w:pPr>
          </w:p>
          <w:p w:rsidR="001E2BC2" w:rsidRDefault="000A54E4">
            <w:pPr>
              <w:pStyle w:val="TableParagraph"/>
              <w:spacing w:line="416" w:lineRule="auto"/>
              <w:ind w:left="217" w:right="215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24/05/2018(THURSDAY)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102" w:right="101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BIO-MEMS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2"/>
                <w:sz w:val="28"/>
              </w:rPr>
              <w:t>NANOTECHNOLOGY</w:t>
            </w:r>
            <w:r>
              <w:rPr>
                <w:rFonts w:ascii="Calibri"/>
                <w:spacing w:val="-1"/>
                <w:sz w:val="28"/>
              </w:rPr>
              <w:t>(P2AECC14)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258" w:right="2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WIRELESS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MOBILECOMMUNICATION(P2ECCC14)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76" w:right="173" w:hanging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WIRELESS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MOBILECOMMUNICATION(P2ECCC14)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"/>
              <w:ind w:left="303" w:right="3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ENERGYEFFICIENCYINELECTRICALUTILITY(P2ESBC14)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45" w:right="14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GREEN ENERGYRESOURCES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TECHNOLOGY(P2PRCC12)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128" w:right="13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GREEN ENERGYRESOURCES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TECHNOLOGY(P2PRCC12)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30" w:right="330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ADVANCEDNUMERICALMETHODS(P2PRCC14)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0A54E4">
            <w:pPr>
              <w:pStyle w:val="TableParagraph"/>
              <w:spacing w:before="171"/>
              <w:ind w:left="354" w:right="354" w:firstLine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ADVANCEDNUMERICALMETHODS(P2PRCC14)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C2" w:rsidRDefault="001E2BC2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1E2BC2" w:rsidRDefault="000A54E4">
            <w:pPr>
              <w:pStyle w:val="TableParagraph"/>
              <w:ind w:left="234" w:right="187" w:hanging="4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HYDROPOWERENGINEERING(P2SUCC11)</w:t>
            </w:r>
          </w:p>
        </w:tc>
      </w:tr>
    </w:tbl>
    <w:p w:rsidR="001E2BC2" w:rsidRDefault="001E2BC2">
      <w:pPr>
        <w:rPr>
          <w:rFonts w:ascii="Arial" w:eastAsia="Arial" w:hAnsi="Arial" w:cs="Arial"/>
          <w:sz w:val="20"/>
          <w:szCs w:val="20"/>
        </w:rPr>
      </w:pPr>
    </w:p>
    <w:p w:rsidR="001E2BC2" w:rsidRDefault="001E2BC2">
      <w:pPr>
        <w:rPr>
          <w:rFonts w:ascii="Arial" w:eastAsia="Arial" w:hAnsi="Arial" w:cs="Arial"/>
          <w:sz w:val="28"/>
          <w:szCs w:val="28"/>
        </w:rPr>
      </w:pPr>
    </w:p>
    <w:p w:rsidR="001E2BC2" w:rsidRDefault="000A54E4">
      <w:pPr>
        <w:pStyle w:val="Heading1"/>
        <w:ind w:right="3253"/>
        <w:jc w:val="right"/>
        <w:rPr>
          <w:b w:val="0"/>
          <w:bCs w:val="0"/>
        </w:rPr>
      </w:pPr>
      <w:r>
        <w:rPr>
          <w:spacing w:val="-1"/>
        </w:rPr>
        <w:t>SD/-</w:t>
      </w:r>
    </w:p>
    <w:p w:rsidR="001E2BC2" w:rsidRDefault="000A54E4">
      <w:pPr>
        <w:spacing w:before="251"/>
        <w:ind w:right="137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CONTROLLEROFEXAMINATIONS</w:t>
      </w:r>
    </w:p>
    <w:p w:rsidR="001E2BC2" w:rsidRDefault="000A54E4">
      <w:pPr>
        <w:pStyle w:val="BodyText"/>
      </w:pPr>
      <w:r>
        <w:rPr>
          <w:spacing w:val="-1"/>
        </w:rPr>
        <w:t>COPY</w:t>
      </w:r>
      <w:r>
        <w:t>TO:</w:t>
      </w:r>
      <w:r>
        <w:rPr>
          <w:spacing w:val="-1"/>
        </w:rPr>
        <w:t>Principal,CET,Bhubaneswar/Dean(PG)/Dean(UG)/AllHODs/Registrar,BPUT/DirectorExaminations,BPUT,Odisha,Rourkela/OSD,ViceChancellor,BPUTOdisha</w:t>
      </w:r>
      <w:r>
        <w:t>for</w:t>
      </w:r>
      <w:r>
        <w:rPr>
          <w:spacing w:val="-1"/>
        </w:rPr>
        <w:t>information</w:t>
      </w:r>
    </w:p>
    <w:sectPr w:rsidR="001E2BC2" w:rsidSect="00655D04">
      <w:pgSz w:w="23820" w:h="16840" w:orient="landscape"/>
      <w:pgMar w:top="3260" w:right="600" w:bottom="280" w:left="600" w:header="4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BA" w:rsidRDefault="000E67BA">
      <w:r>
        <w:separator/>
      </w:r>
    </w:p>
  </w:endnote>
  <w:endnote w:type="continuationSeparator" w:id="1">
    <w:p w:rsidR="000E67BA" w:rsidRDefault="000E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BA" w:rsidRDefault="000E67BA">
      <w:r>
        <w:separator/>
      </w:r>
    </w:p>
  </w:footnote>
  <w:footnote w:type="continuationSeparator" w:id="1">
    <w:p w:rsidR="000E67BA" w:rsidRDefault="000E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C2" w:rsidRDefault="00655D04">
    <w:pPr>
      <w:spacing w:line="14" w:lineRule="auto"/>
      <w:rPr>
        <w:sz w:val="20"/>
        <w:szCs w:val="20"/>
      </w:rPr>
    </w:pPr>
    <w:r w:rsidRPr="00655D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62.4pt;margin-top:25.8pt;width:63.35pt;height:75.1pt;z-index:-13672;mso-position-horizontal-relative:page;mso-position-vertical-relative:page">
          <v:imagedata r:id="rId1" o:title=""/>
          <w10:wrap anchorx="page" anchory="page"/>
        </v:shape>
      </w:pict>
    </w:r>
    <w:r w:rsidRPr="00655D04">
      <w:pict>
        <v:group id="_x0000_s1031" style="position:absolute;margin-left:557.5pt;margin-top:89.25pt;width:75.75pt;height:25.6pt;z-index:-13648;mso-position-horizontal-relative:page;mso-position-vertical-relative:page" coordorigin="11150,1785" coordsize="1515,512">
          <v:group id="_x0000_s1038" style="position:absolute;left:11156;top:1790;width:1503;height:2" coordorigin="11156,1790" coordsize="1503,2">
            <v:shape id="_x0000_s1039" style="position:absolute;left:11156;top:1790;width:1503;height:2" coordorigin="11156,1790" coordsize="1503,0" path="m11156,1790r1503,e" filled="f" strokeweight=".58pt">
              <v:path arrowok="t"/>
            </v:shape>
          </v:group>
          <v:group id="_x0000_s1036" style="position:absolute;left:11161;top:1795;width:2;height:491" coordorigin="11161,1795" coordsize="2,491">
            <v:shape id="_x0000_s1037" style="position:absolute;left:11161;top:1795;width:2;height:491" coordorigin="11161,1795" coordsize="0,491" path="m11161,1795r,490e" filled="f" strokeweight=".58pt">
              <v:path arrowok="t"/>
            </v:shape>
          </v:group>
          <v:group id="_x0000_s1034" style="position:absolute;left:11156;top:2290;width:1503;height:2" coordorigin="11156,2290" coordsize="1503,2">
            <v:shape id="_x0000_s1035" style="position:absolute;left:11156;top:2290;width:1503;height:2" coordorigin="11156,2290" coordsize="1503,0" path="m11156,2290r1503,e" filled="f" strokeweight=".58pt">
              <v:path arrowok="t"/>
            </v:shape>
          </v:group>
          <v:group id="_x0000_s1032" style="position:absolute;left:12654;top:1795;width:2;height:491" coordorigin="12654,1795" coordsize="2,491">
            <v:shape id="_x0000_s1033" style="position:absolute;left:12654;top:1795;width:2;height:491" coordorigin="12654,1795" coordsize="0,491" path="m12654,1795r,490e" filled="f" strokeweight=".58pt">
              <v:path arrowok="t"/>
            </v:shape>
          </v:group>
          <w10:wrap anchorx="page" anchory="page"/>
        </v:group>
      </w:pict>
    </w:r>
    <w:r w:rsidRPr="00655D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72.5pt;margin-top:23.15pt;width:513pt;height:79.85pt;z-index:-13624;mso-position-horizontal-relative:page;mso-position-vertical-relative:page" filled="f" stroked="f">
          <v:textbox inset="0,0,0,0">
            <w:txbxContent>
              <w:p w:rsidR="001E2BC2" w:rsidRDefault="000A54E4">
                <w:pPr>
                  <w:spacing w:line="590" w:lineRule="exact"/>
                  <w:ind w:left="91"/>
                  <w:jc w:val="center"/>
                  <w:rPr>
                    <w:rFonts w:ascii="Calibri" w:eastAsia="Calibri" w:hAnsi="Calibri" w:cs="Calibri"/>
                    <w:sz w:val="56"/>
                    <w:szCs w:val="56"/>
                  </w:rPr>
                </w:pPr>
                <w:r>
                  <w:rPr>
                    <w:rFonts w:ascii="Calibri"/>
                    <w:b/>
                    <w:color w:val="0000FF"/>
                    <w:spacing w:val="-1"/>
                    <w:sz w:val="56"/>
                  </w:rPr>
                  <w:t>COLLEGE</w:t>
                </w:r>
                <w:r>
                  <w:rPr>
                    <w:rFonts w:ascii="Calibri"/>
                    <w:b/>
                    <w:color w:val="0000FF"/>
                    <w:sz w:val="56"/>
                  </w:rPr>
                  <w:t>OF</w:t>
                </w:r>
                <w:r>
                  <w:rPr>
                    <w:rFonts w:ascii="Calibri"/>
                    <w:b/>
                    <w:color w:val="0000FF"/>
                    <w:spacing w:val="-1"/>
                    <w:sz w:val="56"/>
                  </w:rPr>
                  <w:t>ENGINEERING</w:t>
                </w:r>
                <w:r>
                  <w:rPr>
                    <w:rFonts w:ascii="Calibri"/>
                    <w:b/>
                    <w:color w:val="0000FF"/>
                    <w:sz w:val="56"/>
                  </w:rPr>
                  <w:t>&amp;</w:t>
                </w:r>
                <w:r>
                  <w:rPr>
                    <w:rFonts w:ascii="Calibri"/>
                    <w:b/>
                    <w:color w:val="0000FF"/>
                    <w:spacing w:val="-1"/>
                    <w:sz w:val="56"/>
                  </w:rPr>
                  <w:t>TECHNOLOGY</w:t>
                </w:r>
              </w:p>
              <w:p w:rsidR="001E2BC2" w:rsidRDefault="000A54E4">
                <w:pPr>
                  <w:spacing w:before="103" w:line="334" w:lineRule="exact"/>
                  <w:jc w:val="center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/>
                    <w:b/>
                    <w:color w:val="C00000"/>
                    <w:spacing w:val="-1"/>
                    <w:sz w:val="24"/>
                  </w:rPr>
                  <w:t>(AnAutonomous&amp;ConstituentCollege</w:t>
                </w:r>
                <w:r>
                  <w:rPr>
                    <w:rFonts w:ascii="Comic Sans MS"/>
                    <w:b/>
                    <w:color w:val="C00000"/>
                    <w:sz w:val="24"/>
                  </w:rPr>
                  <w:t>of</w:t>
                </w:r>
                <w:r>
                  <w:rPr>
                    <w:rFonts w:ascii="Comic Sans MS"/>
                    <w:b/>
                    <w:color w:val="C00000"/>
                    <w:spacing w:val="-1"/>
                    <w:sz w:val="24"/>
                  </w:rPr>
                  <w:t>BijuPatnaikUniversity</w:t>
                </w:r>
                <w:r>
                  <w:rPr>
                    <w:rFonts w:ascii="Comic Sans MS"/>
                    <w:b/>
                    <w:color w:val="C00000"/>
                    <w:sz w:val="24"/>
                  </w:rPr>
                  <w:t>ofTechnology,Odisha)</w:t>
                </w:r>
              </w:p>
              <w:p w:rsidR="001E2BC2" w:rsidRDefault="000A54E4">
                <w:pPr>
                  <w:spacing w:line="293" w:lineRule="exact"/>
                  <w:ind w:left="9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C00000"/>
                    <w:spacing w:val="-1"/>
                    <w:sz w:val="24"/>
                  </w:rPr>
                  <w:t>TechnoCampus,Ghatikia,Bhubaneswar-751029,Odisha,India</w:t>
                </w:r>
              </w:p>
              <w:p w:rsidR="001E2BC2" w:rsidRDefault="000A54E4">
                <w:pPr>
                  <w:spacing w:before="8"/>
                  <w:ind w:right="134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C45910"/>
                    <w:spacing w:val="-2"/>
                  </w:rPr>
                  <w:t>NAAC</w:t>
                </w:r>
                <w:r>
                  <w:rPr>
                    <w:rFonts w:ascii="Arial" w:eastAsia="Arial" w:hAnsi="Arial" w:cs="Arial"/>
                    <w:b/>
                    <w:bCs/>
                    <w:color w:val="C45910"/>
                  </w:rPr>
                  <w:t>‘A’</w:t>
                </w:r>
              </w:p>
            </w:txbxContent>
          </v:textbox>
          <w10:wrap anchorx="page" anchory="page"/>
        </v:shape>
      </w:pict>
    </w:r>
    <w:r w:rsidRPr="00655D04">
      <w:pict>
        <v:shape id="_x0000_s1029" type="#_x0000_t202" style="position:absolute;margin-left:996.05pt;margin-top:31.7pt;width:112.15pt;height:22.05pt;z-index:-13600;mso-position-horizontal-relative:page;mso-position-vertical-relative:page" filled="f" stroked="f">
          <v:textbox inset="0,0,0,0">
            <w:txbxContent>
              <w:p w:rsidR="001E2BC2" w:rsidRDefault="000A54E4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pacing w:val="-1"/>
                    <w:sz w:val="40"/>
                  </w:rPr>
                  <w:t>Annexure-II</w:t>
                </w:r>
              </w:p>
            </w:txbxContent>
          </v:textbox>
          <w10:wrap anchorx="page" anchory="page"/>
        </v:shape>
      </w:pict>
    </w:r>
    <w:r w:rsidRPr="00655D04">
      <w:pict>
        <v:shape id="_x0000_s1028" type="#_x0000_t202" style="position:absolute;margin-left:341.4pt;margin-top:117.65pt;width:508pt;height:22.05pt;z-index:-13576;mso-position-horizontal-relative:page;mso-position-vertical-relative:page" filled="f" stroked="f">
          <v:textbox inset="0,0,0,0">
            <w:txbxContent>
              <w:p w:rsidR="001E2BC2" w:rsidRDefault="000A54E4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spacing w:val="-1"/>
                    <w:sz w:val="40"/>
                    <w:u w:val="thick" w:color="000000"/>
                  </w:rPr>
                  <w:t>ENDSEMESTER REGULAR EXAMINATIONSCHEDULE</w:t>
                </w:r>
                <w:r>
                  <w:rPr>
                    <w:rFonts w:ascii="Calibri"/>
                    <w:b/>
                    <w:spacing w:val="-2"/>
                    <w:sz w:val="40"/>
                    <w:u w:val="thick" w:color="000000"/>
                  </w:rPr>
                  <w:t>-2017-18</w:t>
                </w:r>
              </w:p>
            </w:txbxContent>
          </v:textbox>
          <w10:wrap anchorx="page" anchory="page"/>
        </v:shape>
      </w:pict>
    </w:r>
    <w:r w:rsidRPr="00655D04">
      <w:pict>
        <v:shape id="_x0000_s1027" type="#_x0000_t202" style="position:absolute;margin-left:128.75pt;margin-top:141pt;width:35.15pt;height:23.25pt;z-index:-13552;mso-position-horizontal-relative:page;mso-position-vertical-relative:page" filled="f" stroked="f">
          <v:textbox inset="0,0,0,0">
            <w:txbxContent>
              <w:p w:rsidR="001E2BC2" w:rsidRDefault="000A54E4">
                <w:pPr>
                  <w:spacing w:line="452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/>
                    <w:b/>
                    <w:spacing w:val="-1"/>
                    <w:position w:val="-12"/>
                    <w:sz w:val="40"/>
                  </w:rPr>
                  <w:t>(2</w:t>
                </w:r>
                <w:r>
                  <w:rPr>
                    <w:rFonts w:ascii="Calibri"/>
                    <w:b/>
                    <w:spacing w:val="-1"/>
                    <w:sz w:val="26"/>
                  </w:rPr>
                  <w:t>ND</w:t>
                </w:r>
              </w:p>
            </w:txbxContent>
          </v:textbox>
          <w10:wrap anchorx="page" anchory="page"/>
        </v:shape>
      </w:pict>
    </w:r>
    <w:r w:rsidRPr="00655D04">
      <w:pict>
        <v:shape id="_x0000_s1026" type="#_x0000_t202" style="position:absolute;margin-left:166.4pt;margin-top:142.15pt;width:290.05pt;height:22.05pt;z-index:-13528;mso-position-horizontal-relative:page;mso-position-vertical-relative:page" filled="f" stroked="f">
          <v:textbox inset="0,0,0,0">
            <w:txbxContent>
              <w:p w:rsidR="001E2BC2" w:rsidRDefault="000A54E4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spacing w:val="-1"/>
                    <w:sz w:val="40"/>
                  </w:rPr>
                  <w:t>SemesterM.Tech/M.Arch/M.Plan)</w:t>
                </w:r>
              </w:p>
            </w:txbxContent>
          </v:textbox>
          <w10:wrap anchorx="page" anchory="page"/>
        </v:shape>
      </w:pict>
    </w:r>
    <w:r w:rsidRPr="00655D04">
      <w:pict>
        <v:shape id="_x0000_s1025" type="#_x0000_t202" style="position:absolute;margin-left:776.8pt;margin-top:142.55pt;width:285.2pt;height:21.15pt;z-index:-13504;mso-position-horizontal-relative:page;mso-position-vertical-relative:page" filled="f" stroked="f">
          <v:textbox inset="0,0,0,0">
            <w:txbxContent>
              <w:p w:rsidR="001E2BC2" w:rsidRDefault="000A54E4">
                <w:pPr>
                  <w:spacing w:line="409" w:lineRule="exact"/>
                  <w:ind w:left="20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TIME: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>10.00AM–1.00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PM(1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2"/>
                    <w:sz w:val="23"/>
                    <w:szCs w:val="23"/>
                  </w:rPr>
                  <w:t>st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Sitting)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E2BC2"/>
    <w:rsid w:val="000A54E4"/>
    <w:rsid w:val="000E67BA"/>
    <w:rsid w:val="001E2BC2"/>
    <w:rsid w:val="00655D04"/>
    <w:rsid w:val="00AD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D04"/>
  </w:style>
  <w:style w:type="paragraph" w:styleId="Heading1">
    <w:name w:val="heading 1"/>
    <w:basedOn w:val="Normal"/>
    <w:uiPriority w:val="1"/>
    <w:qFormat/>
    <w:rsid w:val="00655D04"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55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55D04"/>
    <w:pPr>
      <w:spacing w:before="244"/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55D04"/>
  </w:style>
  <w:style w:type="paragraph" w:customStyle="1" w:styleId="TableParagraph">
    <w:name w:val="Table Paragraph"/>
    <w:basedOn w:val="Normal"/>
    <w:uiPriority w:val="1"/>
    <w:qFormat/>
    <w:rsid w:val="0065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Sweety</cp:lastModifiedBy>
  <cp:revision>2</cp:revision>
  <dcterms:created xsi:type="dcterms:W3CDTF">2018-04-25T08:46:00Z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